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6BB3CF" w14:textId="3D852B98" w:rsidR="00175ABD" w:rsidRDefault="00175ABD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38E64946" w14:textId="7595E136" w:rsidR="007A38A3" w:rsidRDefault="007A38A3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</w:p>
    <w:p w14:paraId="0CF54D4E" w14:textId="77777777" w:rsidR="00DA29A2" w:rsidRDefault="00DA29A2" w:rsidP="00DA29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Jürgen Ligi</w:t>
      </w:r>
    </w:p>
    <w:p w14:paraId="39A37204" w14:textId="77777777" w:rsidR="00DA29A2" w:rsidRDefault="00DA29A2" w:rsidP="00DA29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Rahandusminister</w:t>
      </w:r>
    </w:p>
    <w:p w14:paraId="4E59E4A2" w14:textId="6E0F89B6" w:rsidR="00DA29A2" w:rsidRDefault="00DA29A2" w:rsidP="00DA29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>Rahandusministeerium</w:t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Teie: </w:t>
      </w:r>
      <w:r w:rsidRPr="00DA29A2">
        <w:rPr>
          <w:rFonts w:ascii="Times New Roman" w:eastAsia="Times New Roman" w:hAnsi="Times New Roman"/>
          <w:sz w:val="24"/>
          <w:szCs w:val="24"/>
          <w:lang w:eastAsia="et-EE"/>
        </w:rPr>
        <w:t>2</w:t>
      </w:r>
      <w:r w:rsidR="008E75B3">
        <w:rPr>
          <w:rFonts w:ascii="Times New Roman" w:eastAsia="Times New Roman" w:hAnsi="Times New Roman"/>
          <w:sz w:val="24"/>
          <w:szCs w:val="24"/>
          <w:lang w:eastAsia="et-EE"/>
        </w:rPr>
        <w:t>8</w:t>
      </w:r>
      <w:r w:rsidRPr="00DA29A2">
        <w:rPr>
          <w:rFonts w:ascii="Times New Roman" w:eastAsia="Times New Roman" w:hAnsi="Times New Roman"/>
          <w:sz w:val="24"/>
          <w:szCs w:val="24"/>
          <w:lang w:eastAsia="et-EE"/>
        </w:rPr>
        <w:t>.</w:t>
      </w:r>
      <w:r w:rsidR="008E75B3">
        <w:rPr>
          <w:rFonts w:ascii="Times New Roman" w:eastAsia="Times New Roman" w:hAnsi="Times New Roman"/>
          <w:sz w:val="24"/>
          <w:szCs w:val="24"/>
          <w:lang w:eastAsia="et-EE"/>
        </w:rPr>
        <w:t>02</w:t>
      </w:r>
      <w:r w:rsidRPr="00DA29A2">
        <w:rPr>
          <w:rFonts w:ascii="Times New Roman" w:eastAsia="Times New Roman" w:hAnsi="Times New Roman"/>
          <w:sz w:val="24"/>
          <w:szCs w:val="24"/>
          <w:lang w:eastAsia="et-EE"/>
        </w:rPr>
        <w:t>.202</w:t>
      </w:r>
      <w:r w:rsidR="008E75B3">
        <w:rPr>
          <w:rFonts w:ascii="Times New Roman" w:eastAsia="Times New Roman" w:hAnsi="Times New Roman"/>
          <w:sz w:val="24"/>
          <w:szCs w:val="24"/>
          <w:lang w:eastAsia="et-EE"/>
        </w:rPr>
        <w:t>5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 w:rsidRPr="00DA29A2">
        <w:rPr>
          <w:rFonts w:ascii="Times New Roman" w:eastAsia="Times New Roman" w:hAnsi="Times New Roman"/>
          <w:sz w:val="24"/>
          <w:szCs w:val="24"/>
          <w:lang w:eastAsia="et-EE"/>
        </w:rPr>
        <w:t xml:space="preserve">nr </w:t>
      </w:r>
      <w:r w:rsidR="008E75B3" w:rsidRPr="008E75B3">
        <w:rPr>
          <w:rFonts w:ascii="Times New Roman" w:eastAsia="Times New Roman" w:hAnsi="Times New Roman"/>
          <w:sz w:val="24"/>
          <w:szCs w:val="24"/>
          <w:lang w:eastAsia="et-EE"/>
        </w:rPr>
        <w:t>1.1-10.1/1071-1</w:t>
      </w:r>
    </w:p>
    <w:p w14:paraId="69A50B3E" w14:textId="4209A672" w:rsidR="00DA29A2" w:rsidRDefault="00DA29A2" w:rsidP="00DA29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hyperlink r:id="rId8" w:history="1">
        <w:r w:rsidRPr="001376DF">
          <w:rPr>
            <w:rStyle w:val="Hperlink"/>
            <w:rFonts w:ascii="Times New Roman" w:eastAsia="Times New Roman" w:hAnsi="Times New Roman"/>
            <w:sz w:val="24"/>
            <w:szCs w:val="24"/>
            <w:lang w:eastAsia="et-EE"/>
          </w:rPr>
          <w:t>info@rahandusministeerium.ee</w:t>
        </w:r>
      </w:hyperlink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Meie: </w:t>
      </w:r>
      <w:r w:rsidR="00456F9F">
        <w:rPr>
          <w:rFonts w:ascii="Times New Roman" w:eastAsia="Times New Roman" w:hAnsi="Times New Roman"/>
          <w:sz w:val="24"/>
          <w:szCs w:val="24"/>
          <w:lang w:eastAsia="et-EE"/>
        </w:rPr>
        <w:t>6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.</w:t>
      </w:r>
      <w:r w:rsidR="008E75B3">
        <w:rPr>
          <w:rFonts w:ascii="Times New Roman" w:eastAsia="Times New Roman" w:hAnsi="Times New Roman"/>
          <w:sz w:val="24"/>
          <w:szCs w:val="24"/>
          <w:lang w:eastAsia="et-EE"/>
        </w:rPr>
        <w:t>03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.202</w:t>
      </w:r>
      <w:r w:rsidR="008E75B3">
        <w:rPr>
          <w:rFonts w:ascii="Times New Roman" w:eastAsia="Times New Roman" w:hAnsi="Times New Roman"/>
          <w:sz w:val="24"/>
          <w:szCs w:val="24"/>
          <w:lang w:eastAsia="et-EE"/>
        </w:rPr>
        <w:t>5</w:t>
      </w:r>
      <w:r>
        <w:rPr>
          <w:rFonts w:ascii="Times New Roman" w:eastAsia="Times New Roman" w:hAnsi="Times New Roman"/>
          <w:sz w:val="24"/>
          <w:szCs w:val="24"/>
          <w:lang w:eastAsia="et-EE"/>
        </w:rPr>
        <w:t xml:space="preserve"> nr 3-1/</w:t>
      </w:r>
      <w:r w:rsidR="00456F9F">
        <w:rPr>
          <w:rFonts w:ascii="Times New Roman" w:eastAsia="Times New Roman" w:hAnsi="Times New Roman"/>
          <w:sz w:val="24"/>
          <w:szCs w:val="24"/>
          <w:lang w:eastAsia="et-EE"/>
        </w:rPr>
        <w:t>3</w:t>
      </w:r>
      <w:r>
        <w:rPr>
          <w:rFonts w:ascii="Times New Roman" w:eastAsia="Times New Roman" w:hAnsi="Times New Roman"/>
          <w:sz w:val="24"/>
          <w:szCs w:val="24"/>
          <w:lang w:eastAsia="et-EE"/>
        </w:rPr>
        <w:t>-1</w:t>
      </w:r>
    </w:p>
    <w:p w14:paraId="7C70D40B" w14:textId="77777777" w:rsidR="00BC4B8F" w:rsidRPr="000F5F60" w:rsidRDefault="00BC4B8F" w:rsidP="00BC4B8F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43E0E706" w14:textId="77777777" w:rsidR="00DA29A2" w:rsidRDefault="00BC4B8F" w:rsidP="00DA29A2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663172">
        <w:rPr>
          <w:rFonts w:ascii="Times New Roman" w:eastAsia="Times New Roman" w:hAnsi="Times New Roman"/>
          <w:b/>
          <w:bCs/>
          <w:sz w:val="24"/>
          <w:szCs w:val="24"/>
        </w:rPr>
        <w:t xml:space="preserve">Arvamuse avaldamine </w:t>
      </w:r>
      <w:r w:rsidR="00DA29A2">
        <w:rPr>
          <w:rFonts w:ascii="Times New Roman" w:eastAsia="Times New Roman" w:hAnsi="Times New Roman"/>
          <w:b/>
          <w:bCs/>
          <w:sz w:val="24"/>
          <w:szCs w:val="24"/>
        </w:rPr>
        <w:t>k</w:t>
      </w:r>
      <w:r w:rsidR="00DA29A2" w:rsidRPr="00DA29A2">
        <w:rPr>
          <w:rFonts w:ascii="Times New Roman" w:eastAsia="Times New Roman" w:hAnsi="Times New Roman"/>
          <w:b/>
          <w:bCs/>
          <w:sz w:val="24"/>
          <w:szCs w:val="24"/>
        </w:rPr>
        <w:t xml:space="preserve">rediiditeabe </w:t>
      </w:r>
    </w:p>
    <w:p w14:paraId="0F83A7E1" w14:textId="260BB49D" w:rsidR="00BC4B8F" w:rsidRPr="00663172" w:rsidRDefault="00DA29A2" w:rsidP="00FC1F78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</w:rPr>
      </w:pPr>
      <w:r w:rsidRPr="00DA29A2">
        <w:rPr>
          <w:rFonts w:ascii="Times New Roman" w:eastAsia="Times New Roman" w:hAnsi="Times New Roman"/>
          <w:b/>
          <w:bCs/>
          <w:sz w:val="24"/>
          <w:szCs w:val="24"/>
        </w:rPr>
        <w:t>jagamise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</w:t>
      </w:r>
      <w:r w:rsidR="00FC1F78" w:rsidRPr="00FC1F78">
        <w:rPr>
          <w:rFonts w:ascii="Times New Roman" w:eastAsia="Times New Roman" w:hAnsi="Times New Roman"/>
          <w:b/>
          <w:bCs/>
          <w:sz w:val="24"/>
          <w:szCs w:val="24"/>
        </w:rPr>
        <w:t xml:space="preserve">seaduse </w:t>
      </w:r>
      <w:r w:rsidR="00BC4B8F" w:rsidRPr="00663172">
        <w:rPr>
          <w:rFonts w:ascii="Times New Roman" w:eastAsia="Times New Roman" w:hAnsi="Times New Roman"/>
          <w:b/>
          <w:bCs/>
          <w:sz w:val="24"/>
          <w:szCs w:val="24"/>
        </w:rPr>
        <w:t xml:space="preserve">eelnõu kohta </w:t>
      </w:r>
    </w:p>
    <w:p w14:paraId="48CC1C35" w14:textId="77777777" w:rsidR="00BC4B8F" w:rsidRDefault="00BC4B8F" w:rsidP="00BC4B8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5963034E" w14:textId="1E9CB43E" w:rsidR="00BC4B8F" w:rsidRDefault="00BC4B8F" w:rsidP="00DA29A2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</w:rPr>
        <w:t xml:space="preserve">Lugupeetav </w:t>
      </w:r>
      <w:r w:rsidR="00DA29A2">
        <w:rPr>
          <w:rFonts w:ascii="Times New Roman" w:eastAsia="Times New Roman" w:hAnsi="Times New Roman"/>
          <w:sz w:val="24"/>
          <w:szCs w:val="24"/>
        </w:rPr>
        <w:t>rahandu</w:t>
      </w:r>
      <w:r>
        <w:rPr>
          <w:rFonts w:ascii="Times New Roman" w:eastAsia="Times New Roman" w:hAnsi="Times New Roman"/>
          <w:sz w:val="24"/>
          <w:szCs w:val="24"/>
        </w:rPr>
        <w:t xml:space="preserve">sminister </w:t>
      </w:r>
      <w:r w:rsidR="00DA29A2">
        <w:rPr>
          <w:rFonts w:ascii="Times New Roman" w:eastAsia="Times New Roman" w:hAnsi="Times New Roman"/>
          <w:sz w:val="24"/>
          <w:szCs w:val="24"/>
          <w:lang w:eastAsia="et-EE"/>
        </w:rPr>
        <w:t>Jürgen Ligi</w:t>
      </w:r>
    </w:p>
    <w:p w14:paraId="63DE080E" w14:textId="51CA273E" w:rsidR="00175ABD" w:rsidRPr="000F5F60" w:rsidRDefault="006D35A7" w:rsidP="00486D62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et-EE"/>
        </w:rPr>
      </w:pP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</w:r>
      <w:r>
        <w:rPr>
          <w:rFonts w:ascii="Times New Roman" w:eastAsia="Times New Roman" w:hAnsi="Times New Roman"/>
          <w:sz w:val="24"/>
          <w:szCs w:val="24"/>
          <w:lang w:eastAsia="et-EE"/>
        </w:rPr>
        <w:tab/>
        <w:t xml:space="preserve"> </w:t>
      </w:r>
    </w:p>
    <w:p w14:paraId="52F3D270" w14:textId="2D7FAFFA" w:rsidR="00BC4B8F" w:rsidRDefault="00BC4B8F" w:rsidP="00FC1F7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Esitasite Kohtutäiturite ja Pankrotihaldurite Kojale </w:t>
      </w:r>
      <w:r w:rsidR="008E75B3">
        <w:rPr>
          <w:rFonts w:ascii="Times New Roman" w:eastAsia="Times New Roman" w:hAnsi="Times New Roman"/>
          <w:sz w:val="24"/>
          <w:szCs w:val="24"/>
        </w:rPr>
        <w:t xml:space="preserve">(edaspidi Koda) </w:t>
      </w:r>
      <w:r>
        <w:rPr>
          <w:rFonts w:ascii="Times New Roman" w:eastAsia="Times New Roman" w:hAnsi="Times New Roman"/>
          <w:sz w:val="24"/>
          <w:szCs w:val="24"/>
        </w:rPr>
        <w:t xml:space="preserve">arvamuse avaldamiseks </w:t>
      </w:r>
      <w:r w:rsidR="00DA29A2">
        <w:rPr>
          <w:rFonts w:ascii="Times New Roman" w:eastAsia="Times New Roman" w:hAnsi="Times New Roman"/>
          <w:sz w:val="24"/>
          <w:szCs w:val="24"/>
        </w:rPr>
        <w:t>k</w:t>
      </w:r>
      <w:r w:rsidR="00DA29A2" w:rsidRPr="00DA29A2">
        <w:rPr>
          <w:rFonts w:ascii="Times New Roman" w:eastAsia="Times New Roman" w:hAnsi="Times New Roman"/>
          <w:sz w:val="24"/>
          <w:szCs w:val="24"/>
        </w:rPr>
        <w:t>rediiditeabe jagamise</w:t>
      </w:r>
      <w:r w:rsidR="00DA29A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>seaduse eelnõu</w:t>
      </w:r>
      <w:r w:rsidR="008E75B3">
        <w:rPr>
          <w:rFonts w:ascii="Times New Roman" w:eastAsia="Times New Roman" w:hAnsi="Times New Roman"/>
          <w:sz w:val="24"/>
          <w:szCs w:val="24"/>
        </w:rPr>
        <w:t xml:space="preserve"> teistkordseks arvamuse esitamiseks</w:t>
      </w:r>
      <w:r w:rsidR="00FC1F78"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467355C1" w14:textId="3967B500" w:rsidR="002C407C" w:rsidRDefault="002C407C" w:rsidP="00486D62">
      <w:pPr>
        <w:pStyle w:val="Vahedeta"/>
        <w:jc w:val="both"/>
        <w:rPr>
          <w:rFonts w:ascii="Times New Roman" w:hAnsi="Times New Roman"/>
          <w:sz w:val="24"/>
          <w:szCs w:val="24"/>
        </w:rPr>
      </w:pPr>
    </w:p>
    <w:p w14:paraId="2EE09F02" w14:textId="281BCAC0" w:rsidR="003F2AE2" w:rsidRDefault="008E75B3" w:rsidP="00DA29A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Täname, et olete Koja varasemate ettepanekutega suures osas arvestanud. Palume Teil täiendada eelnõu § 10 lg 1 p 6 loetelu kohtutäituriga lisaks pärandi inventuuri tegemisele ka täitemenetluse seadustikus sätestatud ülesannete täitmiseks. </w:t>
      </w:r>
      <w:r w:rsidR="00762686">
        <w:rPr>
          <w:rFonts w:ascii="Times New Roman" w:eastAsiaTheme="minorHAnsi" w:hAnsi="Times New Roman"/>
          <w:sz w:val="24"/>
          <w:szCs w:val="24"/>
        </w:rPr>
        <w:t xml:space="preserve">Täitemenetluse seadustiku </w:t>
      </w:r>
      <w:r w:rsidR="00456F9F">
        <w:rPr>
          <w:rFonts w:ascii="Times New Roman" w:eastAsiaTheme="minorHAnsi" w:hAnsi="Times New Roman"/>
          <w:sz w:val="24"/>
          <w:szCs w:val="24"/>
        </w:rPr>
        <w:t xml:space="preserve">(edaspidi TMS) </w:t>
      </w:r>
      <w:r w:rsidR="00762686">
        <w:rPr>
          <w:rFonts w:ascii="Times New Roman" w:eastAsiaTheme="minorHAnsi" w:hAnsi="Times New Roman"/>
          <w:sz w:val="24"/>
          <w:szCs w:val="24"/>
        </w:rPr>
        <w:t>§ 26 lg 4 alusel on k</w:t>
      </w:r>
      <w:r w:rsidR="00762686" w:rsidRPr="00762686">
        <w:rPr>
          <w:rFonts w:ascii="Times New Roman" w:eastAsiaTheme="minorHAnsi" w:hAnsi="Times New Roman"/>
          <w:sz w:val="24"/>
          <w:szCs w:val="24"/>
        </w:rPr>
        <w:t xml:space="preserve">ohtutäituril õigus täitmisele esitatud täitedokumendi alusel nõuda riigi andmekogu vastutavalt töötlejalt andmeid võlgnikule kuuluva vara ning sellel lasuvate kohustuste </w:t>
      </w:r>
      <w:r w:rsidR="00762686">
        <w:rPr>
          <w:rFonts w:ascii="Times New Roman" w:eastAsiaTheme="minorHAnsi" w:hAnsi="Times New Roman"/>
          <w:sz w:val="24"/>
          <w:szCs w:val="24"/>
        </w:rPr>
        <w:t xml:space="preserve">kohta. </w:t>
      </w:r>
      <w:r w:rsidR="003F2AE2">
        <w:rPr>
          <w:rFonts w:ascii="Times New Roman" w:eastAsiaTheme="minorHAnsi" w:hAnsi="Times New Roman"/>
          <w:sz w:val="24"/>
          <w:szCs w:val="24"/>
        </w:rPr>
        <w:t xml:space="preserve">Kohtutäituril on </w:t>
      </w:r>
      <w:r w:rsidR="00FE2999">
        <w:rPr>
          <w:rFonts w:ascii="Times New Roman" w:eastAsiaTheme="minorHAnsi" w:hAnsi="Times New Roman"/>
          <w:sz w:val="24"/>
          <w:szCs w:val="24"/>
        </w:rPr>
        <w:t>eelnõu</w:t>
      </w:r>
      <w:r w:rsidR="003F2AE2">
        <w:rPr>
          <w:rFonts w:ascii="Times New Roman" w:eastAsiaTheme="minorHAnsi" w:hAnsi="Times New Roman"/>
          <w:sz w:val="24"/>
          <w:szCs w:val="24"/>
        </w:rPr>
        <w:t xml:space="preserve"> § 7 lõikes 1 loetletud andmeid oma ülesannete täitmiseks vajalik töödelda näiteks võlgniku vara arestimisel või enampakkumisele panemisel selle hinna määra</w:t>
      </w:r>
      <w:r w:rsidR="00D200CA">
        <w:rPr>
          <w:rFonts w:ascii="Times New Roman" w:eastAsiaTheme="minorHAnsi" w:hAnsi="Times New Roman"/>
          <w:sz w:val="24"/>
          <w:szCs w:val="24"/>
        </w:rPr>
        <w:t>m</w:t>
      </w:r>
      <w:r w:rsidR="003F2AE2">
        <w:rPr>
          <w:rFonts w:ascii="Times New Roman" w:eastAsiaTheme="minorHAnsi" w:hAnsi="Times New Roman"/>
          <w:sz w:val="24"/>
          <w:szCs w:val="24"/>
        </w:rPr>
        <w:t>iseks (hüpoteegi jäägi teada saamiseks).</w:t>
      </w:r>
      <w:r w:rsidR="001302F6">
        <w:rPr>
          <w:rFonts w:ascii="Times New Roman" w:eastAsiaTheme="minorHAnsi" w:hAnsi="Times New Roman"/>
          <w:sz w:val="24"/>
          <w:szCs w:val="24"/>
        </w:rPr>
        <w:t xml:space="preserve"> </w:t>
      </w:r>
      <w:r w:rsidR="00456F9F">
        <w:rPr>
          <w:rFonts w:ascii="Times New Roman" w:eastAsiaTheme="minorHAnsi" w:hAnsi="Times New Roman"/>
          <w:sz w:val="24"/>
          <w:szCs w:val="24"/>
        </w:rPr>
        <w:t>Lisaks eelnevale on kohtutäituril TMS § 118</w:t>
      </w:r>
      <w:r w:rsidR="00456F9F" w:rsidRPr="00456F9F">
        <w:rPr>
          <w:rFonts w:ascii="Times New Roman" w:eastAsiaTheme="minorHAnsi" w:hAnsi="Times New Roman"/>
          <w:sz w:val="24"/>
          <w:szCs w:val="24"/>
          <w:vertAlign w:val="superscript"/>
        </w:rPr>
        <w:t>1</w:t>
      </w:r>
      <w:r w:rsidR="00456F9F">
        <w:rPr>
          <w:rFonts w:ascii="Times New Roman" w:eastAsiaTheme="minorHAnsi" w:hAnsi="Times New Roman"/>
          <w:sz w:val="24"/>
          <w:szCs w:val="24"/>
        </w:rPr>
        <w:t xml:space="preserve"> alusel õigus pöörata l</w:t>
      </w:r>
      <w:r w:rsidR="00456F9F" w:rsidRPr="00456F9F">
        <w:rPr>
          <w:rFonts w:ascii="Times New Roman" w:eastAsiaTheme="minorHAnsi" w:hAnsi="Times New Roman"/>
          <w:sz w:val="24"/>
          <w:szCs w:val="24"/>
        </w:rPr>
        <w:t>apse perioodilise elatisnõude sundtäitmisel sissenõude kolmandale isikule täidetud rahalisele kohustusele</w:t>
      </w:r>
      <w:r w:rsidR="00456F9F">
        <w:rPr>
          <w:rFonts w:ascii="Times New Roman" w:eastAsiaTheme="minorHAnsi" w:hAnsi="Times New Roman"/>
          <w:sz w:val="24"/>
          <w:szCs w:val="24"/>
        </w:rPr>
        <w:t xml:space="preserve">. Krediidiregistri andmete abil saaks kohtutäitur teada, kelle ees on elatise võlgnikul täitmisel finantskohustusi ja milline on täitmise kord. </w:t>
      </w:r>
      <w:r>
        <w:rPr>
          <w:rFonts w:ascii="Times New Roman" w:eastAsiaTheme="minorHAnsi" w:hAnsi="Times New Roman"/>
          <w:sz w:val="24"/>
          <w:szCs w:val="24"/>
        </w:rPr>
        <w:t>Peame õigeks, et ka kohtutäituril oleks sarnaselt pankrotihaldurile ja usaldusisikule tasuta juurdepääs krediiditeaberegistri andmetele</w:t>
      </w:r>
      <w:r w:rsidR="00681642">
        <w:rPr>
          <w:rFonts w:ascii="Times New Roman" w:eastAsiaTheme="minorHAnsi" w:hAnsi="Times New Roman"/>
          <w:sz w:val="24"/>
          <w:szCs w:val="24"/>
        </w:rPr>
        <w:t xml:space="preserve"> kuna kohtutäitur vajab neid andmeid ametiülesannete täitmisel ning ei ole põhjendatud, et antud teabe saamise eest tuleb tasuda teenustasu</w:t>
      </w:r>
      <w:r w:rsidR="001302F6">
        <w:rPr>
          <w:rFonts w:ascii="Times New Roman" w:eastAsiaTheme="minorHAnsi" w:hAnsi="Times New Roman"/>
          <w:sz w:val="24"/>
          <w:szCs w:val="24"/>
        </w:rPr>
        <w:t>.</w:t>
      </w:r>
    </w:p>
    <w:p w14:paraId="7BD1860C" w14:textId="77777777" w:rsidR="00D200CA" w:rsidRDefault="00D200CA" w:rsidP="00DA29A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343F5406" w14:textId="7C873A6D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6AD9560A" w14:textId="1BAE1162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Lugupidamisega</w:t>
      </w:r>
    </w:p>
    <w:p w14:paraId="7FDD8E33" w14:textId="77777777" w:rsidR="00B245EA" w:rsidRDefault="00B245EA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2982D7AE" w14:textId="2157716F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/allkirjastatud digitaalselt/</w:t>
      </w:r>
    </w:p>
    <w:p w14:paraId="32A776F5" w14:textId="265C87A5" w:rsidR="002C407C" w:rsidRDefault="001302F6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Katrin Vellet</w:t>
      </w:r>
    </w:p>
    <w:p w14:paraId="187371B0" w14:textId="46CC9590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Koja esimees</w:t>
      </w:r>
    </w:p>
    <w:p w14:paraId="0A4647CC" w14:textId="25178314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120C6F82" w14:textId="77777777" w:rsidR="00D6577D" w:rsidRDefault="00D6577D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45B5071F" w14:textId="18A29132" w:rsidR="00B85C12" w:rsidRDefault="00B85C12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Jaan Lõõnik, </w:t>
      </w:r>
      <w:hyperlink r:id="rId9" w:history="1">
        <w:r w:rsidRPr="00CB59A3">
          <w:rPr>
            <w:rStyle w:val="Hperlink"/>
            <w:rFonts w:ascii="Times New Roman" w:eastAsiaTheme="minorHAnsi" w:hAnsi="Times New Roman"/>
            <w:sz w:val="24"/>
            <w:szCs w:val="24"/>
          </w:rPr>
          <w:t>jaan.loonik@kpkoda.ee</w:t>
        </w:r>
      </w:hyperlink>
      <w:r>
        <w:rPr>
          <w:rFonts w:ascii="Times New Roman" w:eastAsiaTheme="minorHAnsi" w:hAnsi="Times New Roman"/>
          <w:sz w:val="24"/>
          <w:szCs w:val="24"/>
        </w:rPr>
        <w:t>, 6464619</w:t>
      </w:r>
    </w:p>
    <w:p w14:paraId="6CBC6CEF" w14:textId="77777777" w:rsidR="002C407C" w:rsidRDefault="002C407C" w:rsidP="00486D62">
      <w:pPr>
        <w:pStyle w:val="Vahedeta"/>
        <w:jc w:val="both"/>
        <w:rPr>
          <w:rFonts w:ascii="Times New Roman" w:eastAsiaTheme="minorHAnsi" w:hAnsi="Times New Roman"/>
          <w:sz w:val="24"/>
          <w:szCs w:val="24"/>
        </w:rPr>
      </w:pPr>
    </w:p>
    <w:p w14:paraId="381AE277" w14:textId="77777777" w:rsidR="004D75A8" w:rsidRPr="00175ABD" w:rsidRDefault="004D75A8" w:rsidP="00486D62">
      <w:pPr>
        <w:jc w:val="both"/>
      </w:pPr>
    </w:p>
    <w:sectPr w:rsidR="004D75A8" w:rsidRPr="00175ABD" w:rsidSect="00753822">
      <w:footerReference w:type="default" r:id="rId10"/>
      <w:headerReference w:type="first" r:id="rId11"/>
      <w:footerReference w:type="first" r:id="rId12"/>
      <w:pgSz w:w="11906" w:h="16838"/>
      <w:pgMar w:top="851" w:right="1558" w:bottom="1644" w:left="1701" w:header="709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7134" w14:textId="77777777" w:rsidR="0098777C" w:rsidRDefault="0098777C">
      <w:r>
        <w:separator/>
      </w:r>
    </w:p>
  </w:endnote>
  <w:endnote w:type="continuationSeparator" w:id="0">
    <w:p w14:paraId="069C0EC5" w14:textId="77777777" w:rsidR="0098777C" w:rsidRDefault="009877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/>
        <w:sz w:val="24"/>
        <w:szCs w:val="24"/>
      </w:rPr>
      <w:id w:val="-1557004699"/>
      <w:docPartObj>
        <w:docPartGallery w:val="Page Numbers (Bottom of Page)"/>
        <w:docPartUnique/>
      </w:docPartObj>
    </w:sdtPr>
    <w:sdtEndPr/>
    <w:sdtContent>
      <w:p w14:paraId="174D2EF3" w14:textId="77777777" w:rsidR="0042142C" w:rsidRPr="005C5FC4" w:rsidRDefault="0042142C">
        <w:pPr>
          <w:pStyle w:val="Jalus"/>
          <w:jc w:val="right"/>
          <w:rPr>
            <w:rFonts w:ascii="Times New Roman" w:hAnsi="Times New Roman"/>
            <w:sz w:val="24"/>
            <w:szCs w:val="24"/>
          </w:rPr>
        </w:pPr>
        <w:r w:rsidRPr="005C5FC4">
          <w:rPr>
            <w:rFonts w:ascii="Times New Roman" w:hAnsi="Times New Roman"/>
            <w:sz w:val="24"/>
            <w:szCs w:val="24"/>
          </w:rPr>
          <w:fldChar w:fldCharType="begin"/>
        </w:r>
        <w:r w:rsidRPr="005C5FC4">
          <w:rPr>
            <w:rFonts w:ascii="Times New Roman" w:hAnsi="Times New Roman"/>
            <w:sz w:val="24"/>
            <w:szCs w:val="24"/>
          </w:rPr>
          <w:instrText>PAGE   \* MERGEFORMAT</w:instrText>
        </w:r>
        <w:r w:rsidRPr="005C5FC4">
          <w:rPr>
            <w:rFonts w:ascii="Times New Roman" w:hAnsi="Times New Roman"/>
            <w:sz w:val="24"/>
            <w:szCs w:val="24"/>
          </w:rPr>
          <w:fldChar w:fldCharType="separate"/>
        </w:r>
        <w:r w:rsidRPr="005C5FC4">
          <w:rPr>
            <w:rFonts w:ascii="Times New Roman" w:hAnsi="Times New Roman"/>
            <w:noProof/>
            <w:sz w:val="24"/>
            <w:szCs w:val="24"/>
          </w:rPr>
          <w:t>2</w:t>
        </w:r>
        <w:r w:rsidRPr="005C5FC4">
          <w:rPr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070EE8A9" w14:textId="77777777" w:rsidR="00B342C8" w:rsidRDefault="00B342C8">
    <w:pPr>
      <w:pStyle w:val="Jalus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8C8E38" w14:textId="77777777" w:rsidR="00753822" w:rsidRPr="00E83D57" w:rsidRDefault="00753822" w:rsidP="00E83D57">
    <w:pPr>
      <w:pStyle w:val="Jalus"/>
      <w:tabs>
        <w:tab w:val="clear" w:pos="4153"/>
        <w:tab w:val="clear" w:pos="8306"/>
        <w:tab w:val="left" w:pos="3296"/>
      </w:tabs>
      <w:spacing w:after="0"/>
      <w:rPr>
        <w:color w:val="000000" w:themeColor="text1"/>
      </w:rPr>
    </w:pPr>
    <w:r w:rsidRPr="00E83D57">
      <w:rPr>
        <w:rFonts w:asciiTheme="minorHAnsi" w:hAnsiTheme="minorHAnsi" w:cstheme="minorHAnsi"/>
        <w:color w:val="000000" w:themeColor="text1"/>
        <w:sz w:val="20"/>
        <w:szCs w:val="20"/>
      </w:rPr>
      <w:t>Registrikood: 74002523</w:t>
    </w:r>
    <w:r w:rsidR="00E83D57">
      <w:rPr>
        <w:rFonts w:asciiTheme="minorHAnsi" w:hAnsiTheme="minorHAnsi" w:cstheme="minorHAnsi"/>
        <w:color w:val="000000" w:themeColor="text1"/>
        <w:sz w:val="20"/>
        <w:szCs w:val="20"/>
      </w:rPr>
      <w:tab/>
    </w:r>
    <w:r w:rsidRPr="00E83D57">
      <w:rPr>
        <w:rFonts w:asciiTheme="minorHAnsi" w:hAnsiTheme="minorHAnsi" w:cstheme="minorHAnsi"/>
        <w:color w:val="000000" w:themeColor="text1"/>
        <w:sz w:val="20"/>
        <w:szCs w:val="20"/>
      </w:rPr>
      <w:br/>
    </w:r>
    <w:r w:rsidRPr="00E83D57">
      <w:rPr>
        <w:color w:val="000000" w:themeColor="text1"/>
      </w:rPr>
      <w:ptab w:relativeTo="margin" w:alignment="right" w:leader="underscore"/>
    </w:r>
    <w:r w:rsidRPr="00E83D57">
      <w:rPr>
        <w:color w:val="000000" w:themeColor="text1"/>
      </w:rPr>
      <w:ptab w:relativeTo="margin" w:alignment="right" w:leader="none"/>
    </w:r>
  </w:p>
  <w:p w14:paraId="1F38A594" w14:textId="77FF2A10" w:rsidR="00753822" w:rsidRPr="00E83D57" w:rsidRDefault="00DA29A2" w:rsidP="00753822">
    <w:pPr>
      <w:pStyle w:val="Jalus"/>
      <w:spacing w:after="0" w:line="240" w:lineRule="auto"/>
      <w:rPr>
        <w:color w:val="000000" w:themeColor="text1"/>
      </w:rPr>
    </w:pPr>
    <w:r>
      <w:rPr>
        <w:color w:val="000000" w:themeColor="text1"/>
      </w:rPr>
      <w:t>Roosikrantsi 8b</w:t>
    </w:r>
    <w:r w:rsidR="00753822" w:rsidRPr="00E83D57">
      <w:rPr>
        <w:color w:val="000000" w:themeColor="text1"/>
      </w:rPr>
      <w:t>,                 tel</w:t>
    </w:r>
    <w:r w:rsidR="00E83D57" w:rsidRPr="00E83D57">
      <w:rPr>
        <w:color w:val="000000" w:themeColor="text1"/>
      </w:rPr>
      <w:t xml:space="preserve"> </w:t>
    </w:r>
    <w:r w:rsidR="00753822" w:rsidRPr="00E83D57">
      <w:rPr>
        <w:color w:val="000000" w:themeColor="text1"/>
      </w:rPr>
      <w:t>646 3773</w:t>
    </w:r>
    <w:r w:rsidR="00E83D57" w:rsidRPr="00E83D57">
      <w:rPr>
        <w:color w:val="000000" w:themeColor="text1"/>
      </w:rPr>
      <w:t xml:space="preserve"> </w:t>
    </w:r>
    <w:r w:rsidR="00E83D57" w:rsidRPr="00E83D57">
      <w:rPr>
        <w:color w:val="000000" w:themeColor="text1"/>
      </w:rPr>
      <w:tab/>
    </w:r>
    <w:r w:rsidR="00753822" w:rsidRPr="00E83D57">
      <w:rPr>
        <w:color w:val="000000" w:themeColor="text1"/>
      </w:rPr>
      <w:t xml:space="preserve"> </w:t>
    </w:r>
    <w:hyperlink r:id="rId1" w:history="1">
      <w:r w:rsidR="00753822" w:rsidRPr="00E83D57">
        <w:rPr>
          <w:rStyle w:val="Hperlink"/>
          <w:color w:val="000000" w:themeColor="text1"/>
        </w:rPr>
        <w:t>info@kpkoda.ee</w:t>
      </w:r>
    </w:hyperlink>
    <w:r w:rsidR="00753822" w:rsidRPr="00E83D57">
      <w:rPr>
        <w:color w:val="000000" w:themeColor="text1"/>
      </w:rPr>
      <w:t xml:space="preserve">         </w:t>
    </w:r>
    <w:r w:rsidR="00E83D57" w:rsidRPr="00E83D57">
      <w:rPr>
        <w:color w:val="000000" w:themeColor="text1"/>
      </w:rPr>
      <w:t xml:space="preserve">     </w:t>
    </w:r>
    <w:r w:rsidR="00E83D57">
      <w:rPr>
        <w:color w:val="000000" w:themeColor="text1"/>
      </w:rPr>
      <w:t xml:space="preserve">  </w:t>
    </w:r>
    <w:r w:rsidR="00753822" w:rsidRPr="00E83D57">
      <w:rPr>
        <w:color w:val="000000" w:themeColor="text1"/>
      </w:rPr>
      <w:t>SEB pank</w:t>
    </w:r>
  </w:p>
  <w:p w14:paraId="5B34F12F" w14:textId="5A93BAE4" w:rsidR="004D75A8" w:rsidRDefault="00E83D57" w:rsidP="00753822">
    <w:pPr>
      <w:pStyle w:val="Jalus"/>
      <w:spacing w:after="0" w:line="240" w:lineRule="auto"/>
      <w:rPr>
        <w:color w:val="000000" w:themeColor="text1"/>
      </w:rPr>
    </w:pPr>
    <w:r w:rsidRPr="00E83D57">
      <w:rPr>
        <w:color w:val="000000" w:themeColor="text1"/>
      </w:rPr>
      <w:t>1011</w:t>
    </w:r>
    <w:r w:rsidR="00DA29A2">
      <w:rPr>
        <w:color w:val="000000" w:themeColor="text1"/>
      </w:rPr>
      <w:t>9</w:t>
    </w:r>
    <w:r w:rsidRPr="00E83D57">
      <w:rPr>
        <w:color w:val="000000" w:themeColor="text1"/>
      </w:rPr>
      <w:t xml:space="preserve"> Tallinn</w:t>
    </w:r>
    <w:r w:rsidRPr="00E83D57">
      <w:rPr>
        <w:color w:val="000000" w:themeColor="text1"/>
      </w:rPr>
      <w:tab/>
    </w:r>
    <w:r w:rsidR="00753822" w:rsidRPr="00E83D57">
      <w:rPr>
        <w:color w:val="000000" w:themeColor="text1"/>
      </w:rPr>
      <w:tab/>
      <w:t xml:space="preserve">       </w:t>
    </w:r>
    <w:r>
      <w:rPr>
        <w:color w:val="000000" w:themeColor="text1"/>
      </w:rPr>
      <w:t xml:space="preserve">   </w:t>
    </w:r>
    <w:r w:rsidR="00753822" w:rsidRPr="00E83D57">
      <w:rPr>
        <w:color w:val="000000" w:themeColor="text1"/>
      </w:rPr>
      <w:t xml:space="preserve">a/a </w:t>
    </w:r>
    <w:r>
      <w:rPr>
        <w:color w:val="000000" w:themeColor="text1"/>
      </w:rPr>
      <w:t>EE</w:t>
    </w:r>
    <w:r w:rsidRPr="00E83D57">
      <w:rPr>
        <w:color w:val="000000" w:themeColor="text1"/>
      </w:rPr>
      <w:t>651010220111133018</w:t>
    </w:r>
  </w:p>
  <w:p w14:paraId="191590C9" w14:textId="77777777" w:rsidR="00E83D57" w:rsidRPr="00E83D57" w:rsidRDefault="00E83D57" w:rsidP="00753822">
    <w:pPr>
      <w:pStyle w:val="Jalus"/>
      <w:spacing w:after="0" w:line="240" w:lineRule="auto"/>
      <w:rPr>
        <w:color w:val="000000" w:themeColor="text1"/>
      </w:rPr>
    </w:pPr>
  </w:p>
  <w:p w14:paraId="6B603A65" w14:textId="77777777" w:rsidR="004D75A8" w:rsidRDefault="004D75A8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F001D5" w14:textId="77777777" w:rsidR="0098777C" w:rsidRDefault="0098777C">
      <w:r>
        <w:separator/>
      </w:r>
    </w:p>
  </w:footnote>
  <w:footnote w:type="continuationSeparator" w:id="0">
    <w:p w14:paraId="3393DDBA" w14:textId="77777777" w:rsidR="0098777C" w:rsidRDefault="009877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AB3E7" w14:textId="77777777" w:rsidR="00B342C8" w:rsidRDefault="008A1679" w:rsidP="008A1679">
    <w:pPr>
      <w:pStyle w:val="Pis"/>
      <w:jc w:val="center"/>
      <w:rPr>
        <w:lang w:val="fi-FI"/>
      </w:rPr>
    </w:pPr>
    <w:r>
      <w:rPr>
        <w:noProof/>
        <w:lang w:val="fi-FI"/>
      </w:rPr>
      <w:drawing>
        <wp:inline distT="0" distB="0" distL="0" distR="0" wp14:anchorId="08C8F0A3" wp14:editId="1FC459FC">
          <wp:extent cx="4513322" cy="1190260"/>
          <wp:effectExtent l="0" t="0" r="190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0461" cy="122115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D94E33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A5E977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0448A6B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4AA11E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EC4D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5E0EE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3EA25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516BB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E227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4B4345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7E283B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4081B36"/>
    <w:multiLevelType w:val="hybridMultilevel"/>
    <w:tmpl w:val="36F605C4"/>
    <w:lvl w:ilvl="0" w:tplc="7CA4187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65139E"/>
    <w:multiLevelType w:val="hybridMultilevel"/>
    <w:tmpl w:val="A2BCA9B0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EF6D61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A6D4D39"/>
    <w:multiLevelType w:val="hybridMultilevel"/>
    <w:tmpl w:val="ED74FC60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A75666"/>
    <w:multiLevelType w:val="hybridMultilevel"/>
    <w:tmpl w:val="F6607F34"/>
    <w:lvl w:ilvl="0" w:tplc="49F21F24">
      <w:start w:val="1"/>
      <w:numFmt w:val="decimal"/>
      <w:lvlText w:val="%1."/>
      <w:lvlJc w:val="left"/>
      <w:pPr>
        <w:ind w:left="765" w:hanging="765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DD916E2"/>
    <w:multiLevelType w:val="hybridMultilevel"/>
    <w:tmpl w:val="1012FC3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6310610"/>
    <w:multiLevelType w:val="hybridMultilevel"/>
    <w:tmpl w:val="B15CCA52"/>
    <w:lvl w:ilvl="0" w:tplc="336C337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9434C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AC34FE"/>
    <w:multiLevelType w:val="hybridMultilevel"/>
    <w:tmpl w:val="5FBE7416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4531B5"/>
    <w:multiLevelType w:val="hybridMultilevel"/>
    <w:tmpl w:val="62FCE3CC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3D0FF0"/>
    <w:multiLevelType w:val="hybridMultilevel"/>
    <w:tmpl w:val="4118A1E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214633"/>
    <w:multiLevelType w:val="hybridMultilevel"/>
    <w:tmpl w:val="914EDD66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49B5C45"/>
    <w:multiLevelType w:val="hybridMultilevel"/>
    <w:tmpl w:val="F98E88FE"/>
    <w:lvl w:ilvl="0" w:tplc="0425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080" w:hanging="360"/>
      </w:pPr>
    </w:lvl>
    <w:lvl w:ilvl="2" w:tplc="0425001B" w:tentative="1">
      <w:start w:val="1"/>
      <w:numFmt w:val="lowerRoman"/>
      <w:lvlText w:val="%3."/>
      <w:lvlJc w:val="right"/>
      <w:pPr>
        <w:ind w:left="1800" w:hanging="180"/>
      </w:pPr>
    </w:lvl>
    <w:lvl w:ilvl="3" w:tplc="0425000F" w:tentative="1">
      <w:start w:val="1"/>
      <w:numFmt w:val="decimal"/>
      <w:lvlText w:val="%4."/>
      <w:lvlJc w:val="left"/>
      <w:pPr>
        <w:ind w:left="2520" w:hanging="360"/>
      </w:pPr>
    </w:lvl>
    <w:lvl w:ilvl="4" w:tplc="04250019" w:tentative="1">
      <w:start w:val="1"/>
      <w:numFmt w:val="lowerLetter"/>
      <w:lvlText w:val="%5."/>
      <w:lvlJc w:val="left"/>
      <w:pPr>
        <w:ind w:left="3240" w:hanging="360"/>
      </w:pPr>
    </w:lvl>
    <w:lvl w:ilvl="5" w:tplc="0425001B" w:tentative="1">
      <w:start w:val="1"/>
      <w:numFmt w:val="lowerRoman"/>
      <w:lvlText w:val="%6."/>
      <w:lvlJc w:val="right"/>
      <w:pPr>
        <w:ind w:left="3960" w:hanging="180"/>
      </w:pPr>
    </w:lvl>
    <w:lvl w:ilvl="6" w:tplc="0425000F" w:tentative="1">
      <w:start w:val="1"/>
      <w:numFmt w:val="decimal"/>
      <w:lvlText w:val="%7."/>
      <w:lvlJc w:val="left"/>
      <w:pPr>
        <w:ind w:left="4680" w:hanging="360"/>
      </w:pPr>
    </w:lvl>
    <w:lvl w:ilvl="7" w:tplc="04250019" w:tentative="1">
      <w:start w:val="1"/>
      <w:numFmt w:val="lowerLetter"/>
      <w:lvlText w:val="%8."/>
      <w:lvlJc w:val="left"/>
      <w:pPr>
        <w:ind w:left="5400" w:hanging="360"/>
      </w:pPr>
    </w:lvl>
    <w:lvl w:ilvl="8" w:tplc="042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48946297">
    <w:abstractNumId w:val="8"/>
  </w:num>
  <w:num w:numId="2" w16cid:durableId="101847461">
    <w:abstractNumId w:val="3"/>
  </w:num>
  <w:num w:numId="3" w16cid:durableId="693111816">
    <w:abstractNumId w:val="2"/>
  </w:num>
  <w:num w:numId="4" w16cid:durableId="1249774644">
    <w:abstractNumId w:val="1"/>
  </w:num>
  <w:num w:numId="5" w16cid:durableId="1243682249">
    <w:abstractNumId w:val="0"/>
  </w:num>
  <w:num w:numId="6" w16cid:durableId="1491798863">
    <w:abstractNumId w:val="9"/>
  </w:num>
  <w:num w:numId="7" w16cid:durableId="578757015">
    <w:abstractNumId w:val="7"/>
  </w:num>
  <w:num w:numId="8" w16cid:durableId="581842146">
    <w:abstractNumId w:val="6"/>
  </w:num>
  <w:num w:numId="9" w16cid:durableId="344019184">
    <w:abstractNumId w:val="5"/>
  </w:num>
  <w:num w:numId="10" w16cid:durableId="1734499736">
    <w:abstractNumId w:val="4"/>
  </w:num>
  <w:num w:numId="11" w16cid:durableId="117788550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4941397">
    <w:abstractNumId w:val="18"/>
  </w:num>
  <w:num w:numId="13" w16cid:durableId="1328435089">
    <w:abstractNumId w:val="22"/>
  </w:num>
  <w:num w:numId="14" w16cid:durableId="938830966">
    <w:abstractNumId w:val="10"/>
  </w:num>
  <w:num w:numId="15" w16cid:durableId="1557664134">
    <w:abstractNumId w:val="13"/>
  </w:num>
  <w:num w:numId="16" w16cid:durableId="538058046">
    <w:abstractNumId w:val="15"/>
  </w:num>
  <w:num w:numId="17" w16cid:durableId="1585266205">
    <w:abstractNumId w:val="23"/>
  </w:num>
  <w:num w:numId="18" w16cid:durableId="1586962684">
    <w:abstractNumId w:val="14"/>
  </w:num>
  <w:num w:numId="19" w16cid:durableId="408236974">
    <w:abstractNumId w:val="19"/>
  </w:num>
  <w:num w:numId="20" w16cid:durableId="268247208">
    <w:abstractNumId w:val="20"/>
  </w:num>
  <w:num w:numId="21" w16cid:durableId="14429630">
    <w:abstractNumId w:val="11"/>
  </w:num>
  <w:num w:numId="22" w16cid:durableId="1498225314">
    <w:abstractNumId w:val="17"/>
  </w:num>
  <w:num w:numId="23" w16cid:durableId="575096097">
    <w:abstractNumId w:val="16"/>
  </w:num>
  <w:num w:numId="24" w16cid:durableId="1981687121">
    <w:abstractNumId w:val="12"/>
  </w:num>
  <w:num w:numId="25" w16cid:durableId="13869138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0838"/>
    <w:rsid w:val="000002B7"/>
    <w:rsid w:val="000005B2"/>
    <w:rsid w:val="00004C4D"/>
    <w:rsid w:val="00010838"/>
    <w:rsid w:val="00013F43"/>
    <w:rsid w:val="0001606E"/>
    <w:rsid w:val="00026D41"/>
    <w:rsid w:val="00030109"/>
    <w:rsid w:val="00032DA9"/>
    <w:rsid w:val="00035765"/>
    <w:rsid w:val="00036350"/>
    <w:rsid w:val="00037EFB"/>
    <w:rsid w:val="000417E0"/>
    <w:rsid w:val="00045B6F"/>
    <w:rsid w:val="00047CE1"/>
    <w:rsid w:val="00070608"/>
    <w:rsid w:val="000718A8"/>
    <w:rsid w:val="000740BE"/>
    <w:rsid w:val="00080E3B"/>
    <w:rsid w:val="00086082"/>
    <w:rsid w:val="00092598"/>
    <w:rsid w:val="00095145"/>
    <w:rsid w:val="000A5915"/>
    <w:rsid w:val="000A69B2"/>
    <w:rsid w:val="000B08F0"/>
    <w:rsid w:val="000B2CEB"/>
    <w:rsid w:val="000D2637"/>
    <w:rsid w:val="000D6C7D"/>
    <w:rsid w:val="000E10D5"/>
    <w:rsid w:val="000F7AA6"/>
    <w:rsid w:val="00101064"/>
    <w:rsid w:val="001032F7"/>
    <w:rsid w:val="001141CA"/>
    <w:rsid w:val="001302F6"/>
    <w:rsid w:val="0013300C"/>
    <w:rsid w:val="00143556"/>
    <w:rsid w:val="00145F0B"/>
    <w:rsid w:val="00146A2A"/>
    <w:rsid w:val="00150C18"/>
    <w:rsid w:val="00166ED3"/>
    <w:rsid w:val="00175ABD"/>
    <w:rsid w:val="00176EC1"/>
    <w:rsid w:val="00184031"/>
    <w:rsid w:val="00197016"/>
    <w:rsid w:val="001A672C"/>
    <w:rsid w:val="001B4D85"/>
    <w:rsid w:val="001C2A54"/>
    <w:rsid w:val="001C4B70"/>
    <w:rsid w:val="001E5DEC"/>
    <w:rsid w:val="001E7504"/>
    <w:rsid w:val="001E7FE9"/>
    <w:rsid w:val="001F4928"/>
    <w:rsid w:val="0021187C"/>
    <w:rsid w:val="002120E2"/>
    <w:rsid w:val="002124EB"/>
    <w:rsid w:val="00213156"/>
    <w:rsid w:val="00234474"/>
    <w:rsid w:val="00244746"/>
    <w:rsid w:val="00245C3D"/>
    <w:rsid w:val="00250AB0"/>
    <w:rsid w:val="00261629"/>
    <w:rsid w:val="00266C46"/>
    <w:rsid w:val="002702D1"/>
    <w:rsid w:val="002716B0"/>
    <w:rsid w:val="00273FAF"/>
    <w:rsid w:val="00277BDD"/>
    <w:rsid w:val="0028575F"/>
    <w:rsid w:val="00292B8E"/>
    <w:rsid w:val="002B58D1"/>
    <w:rsid w:val="002C0E79"/>
    <w:rsid w:val="002C0FC0"/>
    <w:rsid w:val="002C1163"/>
    <w:rsid w:val="002C25EA"/>
    <w:rsid w:val="002C407C"/>
    <w:rsid w:val="002E16E7"/>
    <w:rsid w:val="002E451D"/>
    <w:rsid w:val="002F49CE"/>
    <w:rsid w:val="00314014"/>
    <w:rsid w:val="00321DE3"/>
    <w:rsid w:val="00323BA6"/>
    <w:rsid w:val="00331E47"/>
    <w:rsid w:val="00337A13"/>
    <w:rsid w:val="00352B22"/>
    <w:rsid w:val="003533A1"/>
    <w:rsid w:val="00355532"/>
    <w:rsid w:val="00364E68"/>
    <w:rsid w:val="00365626"/>
    <w:rsid w:val="00365E53"/>
    <w:rsid w:val="00375D28"/>
    <w:rsid w:val="00380B5E"/>
    <w:rsid w:val="00381CD9"/>
    <w:rsid w:val="003828B7"/>
    <w:rsid w:val="0039667F"/>
    <w:rsid w:val="003A3350"/>
    <w:rsid w:val="003A5557"/>
    <w:rsid w:val="003B1A5D"/>
    <w:rsid w:val="003C16C8"/>
    <w:rsid w:val="003E3374"/>
    <w:rsid w:val="003E3847"/>
    <w:rsid w:val="003E781D"/>
    <w:rsid w:val="003F2707"/>
    <w:rsid w:val="003F2AE2"/>
    <w:rsid w:val="003F41AD"/>
    <w:rsid w:val="003F49EB"/>
    <w:rsid w:val="003F79A2"/>
    <w:rsid w:val="00404EB4"/>
    <w:rsid w:val="004069B1"/>
    <w:rsid w:val="004163AF"/>
    <w:rsid w:val="0042142C"/>
    <w:rsid w:val="00427729"/>
    <w:rsid w:val="00437605"/>
    <w:rsid w:val="00440373"/>
    <w:rsid w:val="004420F5"/>
    <w:rsid w:val="00443538"/>
    <w:rsid w:val="0044354A"/>
    <w:rsid w:val="00445422"/>
    <w:rsid w:val="00454B9E"/>
    <w:rsid w:val="00456F9F"/>
    <w:rsid w:val="00457072"/>
    <w:rsid w:val="00457BD0"/>
    <w:rsid w:val="004625CB"/>
    <w:rsid w:val="00472724"/>
    <w:rsid w:val="00472C7C"/>
    <w:rsid w:val="00473D44"/>
    <w:rsid w:val="00476F3C"/>
    <w:rsid w:val="00480E1D"/>
    <w:rsid w:val="00486D62"/>
    <w:rsid w:val="00490371"/>
    <w:rsid w:val="00490A2B"/>
    <w:rsid w:val="004A2373"/>
    <w:rsid w:val="004A59C2"/>
    <w:rsid w:val="004B48DF"/>
    <w:rsid w:val="004C3BDB"/>
    <w:rsid w:val="004D0EC7"/>
    <w:rsid w:val="004D75A8"/>
    <w:rsid w:val="004D7935"/>
    <w:rsid w:val="004E138F"/>
    <w:rsid w:val="004E7C0E"/>
    <w:rsid w:val="004F163C"/>
    <w:rsid w:val="004F38C4"/>
    <w:rsid w:val="004F55FA"/>
    <w:rsid w:val="0050476A"/>
    <w:rsid w:val="005059D5"/>
    <w:rsid w:val="0050779F"/>
    <w:rsid w:val="00511FDF"/>
    <w:rsid w:val="00514C83"/>
    <w:rsid w:val="00514CDC"/>
    <w:rsid w:val="005151D5"/>
    <w:rsid w:val="0051632F"/>
    <w:rsid w:val="00522D85"/>
    <w:rsid w:val="005244F2"/>
    <w:rsid w:val="005309E9"/>
    <w:rsid w:val="00533582"/>
    <w:rsid w:val="00535F3A"/>
    <w:rsid w:val="005448D2"/>
    <w:rsid w:val="00551B24"/>
    <w:rsid w:val="00552C92"/>
    <w:rsid w:val="00553615"/>
    <w:rsid w:val="0056675B"/>
    <w:rsid w:val="005720FB"/>
    <w:rsid w:val="00572260"/>
    <w:rsid w:val="00580A90"/>
    <w:rsid w:val="005903B2"/>
    <w:rsid w:val="00590B81"/>
    <w:rsid w:val="00593EDA"/>
    <w:rsid w:val="005B0A5B"/>
    <w:rsid w:val="005B32F8"/>
    <w:rsid w:val="005B333D"/>
    <w:rsid w:val="005B607C"/>
    <w:rsid w:val="005C45E2"/>
    <w:rsid w:val="005C5FC4"/>
    <w:rsid w:val="005C6B3F"/>
    <w:rsid w:val="005E15DF"/>
    <w:rsid w:val="005E44E5"/>
    <w:rsid w:val="006035DA"/>
    <w:rsid w:val="006226EE"/>
    <w:rsid w:val="00625156"/>
    <w:rsid w:val="00625E06"/>
    <w:rsid w:val="00630091"/>
    <w:rsid w:val="00631F5F"/>
    <w:rsid w:val="00632C42"/>
    <w:rsid w:val="00635E18"/>
    <w:rsid w:val="00641BC5"/>
    <w:rsid w:val="00643925"/>
    <w:rsid w:val="00645EF4"/>
    <w:rsid w:val="0066064F"/>
    <w:rsid w:val="00662D55"/>
    <w:rsid w:val="0066496E"/>
    <w:rsid w:val="00664A3C"/>
    <w:rsid w:val="00681642"/>
    <w:rsid w:val="00682AC0"/>
    <w:rsid w:val="006B079F"/>
    <w:rsid w:val="006B387C"/>
    <w:rsid w:val="006B51AB"/>
    <w:rsid w:val="006B6CDD"/>
    <w:rsid w:val="006C05C3"/>
    <w:rsid w:val="006C0F71"/>
    <w:rsid w:val="006C6EA3"/>
    <w:rsid w:val="006C7463"/>
    <w:rsid w:val="006D2225"/>
    <w:rsid w:val="006D35A7"/>
    <w:rsid w:val="006D51A7"/>
    <w:rsid w:val="006E3326"/>
    <w:rsid w:val="006E3A9E"/>
    <w:rsid w:val="006E3BA1"/>
    <w:rsid w:val="006E75F1"/>
    <w:rsid w:val="006F68FA"/>
    <w:rsid w:val="00703EF0"/>
    <w:rsid w:val="00713022"/>
    <w:rsid w:val="00715ADD"/>
    <w:rsid w:val="007175A3"/>
    <w:rsid w:val="00720B00"/>
    <w:rsid w:val="007215D6"/>
    <w:rsid w:val="00721F24"/>
    <w:rsid w:val="0073396D"/>
    <w:rsid w:val="00733DD8"/>
    <w:rsid w:val="00735635"/>
    <w:rsid w:val="007358AF"/>
    <w:rsid w:val="00744568"/>
    <w:rsid w:val="00747175"/>
    <w:rsid w:val="00752EED"/>
    <w:rsid w:val="00753822"/>
    <w:rsid w:val="00760AED"/>
    <w:rsid w:val="00762686"/>
    <w:rsid w:val="00785514"/>
    <w:rsid w:val="00790ADE"/>
    <w:rsid w:val="00791E87"/>
    <w:rsid w:val="00797123"/>
    <w:rsid w:val="007A38A3"/>
    <w:rsid w:val="007C0AB7"/>
    <w:rsid w:val="007C6A9F"/>
    <w:rsid w:val="007D1FE1"/>
    <w:rsid w:val="007D262D"/>
    <w:rsid w:val="007D3706"/>
    <w:rsid w:val="007D5EC0"/>
    <w:rsid w:val="007E59EF"/>
    <w:rsid w:val="007F2F8D"/>
    <w:rsid w:val="007F3CD2"/>
    <w:rsid w:val="007F4350"/>
    <w:rsid w:val="00802961"/>
    <w:rsid w:val="00803C1C"/>
    <w:rsid w:val="0080413B"/>
    <w:rsid w:val="0082370D"/>
    <w:rsid w:val="00825C44"/>
    <w:rsid w:val="00825CCC"/>
    <w:rsid w:val="008320AC"/>
    <w:rsid w:val="00834D4B"/>
    <w:rsid w:val="00837B0C"/>
    <w:rsid w:val="00845FBE"/>
    <w:rsid w:val="00846E7A"/>
    <w:rsid w:val="008515C7"/>
    <w:rsid w:val="008515DD"/>
    <w:rsid w:val="00857AC4"/>
    <w:rsid w:val="00864A43"/>
    <w:rsid w:val="008836BF"/>
    <w:rsid w:val="008908FD"/>
    <w:rsid w:val="00891A5D"/>
    <w:rsid w:val="0089396A"/>
    <w:rsid w:val="00895293"/>
    <w:rsid w:val="008A1679"/>
    <w:rsid w:val="008A28FF"/>
    <w:rsid w:val="008A4F5B"/>
    <w:rsid w:val="008A5BEF"/>
    <w:rsid w:val="008B280F"/>
    <w:rsid w:val="008C0F79"/>
    <w:rsid w:val="008C2B1C"/>
    <w:rsid w:val="008C5423"/>
    <w:rsid w:val="008C6443"/>
    <w:rsid w:val="008D0785"/>
    <w:rsid w:val="008D1A95"/>
    <w:rsid w:val="008D2816"/>
    <w:rsid w:val="008E75B3"/>
    <w:rsid w:val="008E7DAB"/>
    <w:rsid w:val="008F0445"/>
    <w:rsid w:val="008F38E2"/>
    <w:rsid w:val="0090494F"/>
    <w:rsid w:val="009070B8"/>
    <w:rsid w:val="00910044"/>
    <w:rsid w:val="0091373A"/>
    <w:rsid w:val="00922300"/>
    <w:rsid w:val="0093433D"/>
    <w:rsid w:val="00934EAF"/>
    <w:rsid w:val="009353D7"/>
    <w:rsid w:val="00935848"/>
    <w:rsid w:val="00942BC7"/>
    <w:rsid w:val="0095231A"/>
    <w:rsid w:val="00954A8B"/>
    <w:rsid w:val="00957217"/>
    <w:rsid w:val="0096234E"/>
    <w:rsid w:val="009628E9"/>
    <w:rsid w:val="009641A8"/>
    <w:rsid w:val="00983094"/>
    <w:rsid w:val="0098395F"/>
    <w:rsid w:val="0098777C"/>
    <w:rsid w:val="009962CA"/>
    <w:rsid w:val="009964DC"/>
    <w:rsid w:val="00997A4B"/>
    <w:rsid w:val="00997B53"/>
    <w:rsid w:val="009A718C"/>
    <w:rsid w:val="009C158C"/>
    <w:rsid w:val="009C2A36"/>
    <w:rsid w:val="009D074C"/>
    <w:rsid w:val="009D2E83"/>
    <w:rsid w:val="009D765C"/>
    <w:rsid w:val="009E1AD6"/>
    <w:rsid w:val="009E378D"/>
    <w:rsid w:val="009F0D43"/>
    <w:rsid w:val="009F0FAF"/>
    <w:rsid w:val="00A022B1"/>
    <w:rsid w:val="00A06C26"/>
    <w:rsid w:val="00A309E5"/>
    <w:rsid w:val="00A315C6"/>
    <w:rsid w:val="00A33D8E"/>
    <w:rsid w:val="00A4112C"/>
    <w:rsid w:val="00A42968"/>
    <w:rsid w:val="00A42F42"/>
    <w:rsid w:val="00A506F8"/>
    <w:rsid w:val="00A5444E"/>
    <w:rsid w:val="00A605A4"/>
    <w:rsid w:val="00A64E2D"/>
    <w:rsid w:val="00A77737"/>
    <w:rsid w:val="00A846E7"/>
    <w:rsid w:val="00A95BD6"/>
    <w:rsid w:val="00AA2570"/>
    <w:rsid w:val="00AA5898"/>
    <w:rsid w:val="00AA69AE"/>
    <w:rsid w:val="00AA7197"/>
    <w:rsid w:val="00AB003F"/>
    <w:rsid w:val="00AB3314"/>
    <w:rsid w:val="00AB4E75"/>
    <w:rsid w:val="00AB6524"/>
    <w:rsid w:val="00AC5C35"/>
    <w:rsid w:val="00AF13F2"/>
    <w:rsid w:val="00AF31E9"/>
    <w:rsid w:val="00B00958"/>
    <w:rsid w:val="00B16159"/>
    <w:rsid w:val="00B17A20"/>
    <w:rsid w:val="00B245EA"/>
    <w:rsid w:val="00B342C8"/>
    <w:rsid w:val="00B36FFF"/>
    <w:rsid w:val="00B41101"/>
    <w:rsid w:val="00B46EE5"/>
    <w:rsid w:val="00B50803"/>
    <w:rsid w:val="00B52A8B"/>
    <w:rsid w:val="00B56B7B"/>
    <w:rsid w:val="00B70DAA"/>
    <w:rsid w:val="00B74CCE"/>
    <w:rsid w:val="00B8290C"/>
    <w:rsid w:val="00B83B3F"/>
    <w:rsid w:val="00B85C12"/>
    <w:rsid w:val="00B97A93"/>
    <w:rsid w:val="00BA168D"/>
    <w:rsid w:val="00BA181D"/>
    <w:rsid w:val="00BB04E0"/>
    <w:rsid w:val="00BB2893"/>
    <w:rsid w:val="00BB3E22"/>
    <w:rsid w:val="00BC1346"/>
    <w:rsid w:val="00BC48AC"/>
    <w:rsid w:val="00BC4B8F"/>
    <w:rsid w:val="00BC5F12"/>
    <w:rsid w:val="00BD4029"/>
    <w:rsid w:val="00BD4DBF"/>
    <w:rsid w:val="00BE1CF1"/>
    <w:rsid w:val="00BF081D"/>
    <w:rsid w:val="00BF0D06"/>
    <w:rsid w:val="00BF2F3B"/>
    <w:rsid w:val="00BF49BD"/>
    <w:rsid w:val="00C07907"/>
    <w:rsid w:val="00C07FD7"/>
    <w:rsid w:val="00C12BAC"/>
    <w:rsid w:val="00C166C4"/>
    <w:rsid w:val="00C17E10"/>
    <w:rsid w:val="00C2079A"/>
    <w:rsid w:val="00C262F7"/>
    <w:rsid w:val="00C27C4A"/>
    <w:rsid w:val="00C307A8"/>
    <w:rsid w:val="00C32C42"/>
    <w:rsid w:val="00C35E75"/>
    <w:rsid w:val="00C37665"/>
    <w:rsid w:val="00C37C42"/>
    <w:rsid w:val="00C37CDD"/>
    <w:rsid w:val="00C41B0A"/>
    <w:rsid w:val="00C54938"/>
    <w:rsid w:val="00C62796"/>
    <w:rsid w:val="00C65B0C"/>
    <w:rsid w:val="00C72034"/>
    <w:rsid w:val="00C82F08"/>
    <w:rsid w:val="00C83F0C"/>
    <w:rsid w:val="00C85EF4"/>
    <w:rsid w:val="00C9192E"/>
    <w:rsid w:val="00C94FB8"/>
    <w:rsid w:val="00CC0222"/>
    <w:rsid w:val="00CC0724"/>
    <w:rsid w:val="00CD1214"/>
    <w:rsid w:val="00CD5421"/>
    <w:rsid w:val="00D17493"/>
    <w:rsid w:val="00D200CA"/>
    <w:rsid w:val="00D21A27"/>
    <w:rsid w:val="00D2494F"/>
    <w:rsid w:val="00D315F4"/>
    <w:rsid w:val="00D427FE"/>
    <w:rsid w:val="00D479D5"/>
    <w:rsid w:val="00D53C1F"/>
    <w:rsid w:val="00D60457"/>
    <w:rsid w:val="00D614CF"/>
    <w:rsid w:val="00D6577D"/>
    <w:rsid w:val="00D822E4"/>
    <w:rsid w:val="00D85C26"/>
    <w:rsid w:val="00D86338"/>
    <w:rsid w:val="00D872FF"/>
    <w:rsid w:val="00D87359"/>
    <w:rsid w:val="00D91DEA"/>
    <w:rsid w:val="00D9367B"/>
    <w:rsid w:val="00D97C2C"/>
    <w:rsid w:val="00DA29A2"/>
    <w:rsid w:val="00DA5C57"/>
    <w:rsid w:val="00DB1CA7"/>
    <w:rsid w:val="00DB3988"/>
    <w:rsid w:val="00DB73F3"/>
    <w:rsid w:val="00DC3283"/>
    <w:rsid w:val="00DD39A8"/>
    <w:rsid w:val="00DE5CBA"/>
    <w:rsid w:val="00DF055D"/>
    <w:rsid w:val="00DF2D47"/>
    <w:rsid w:val="00DF5A05"/>
    <w:rsid w:val="00E02B55"/>
    <w:rsid w:val="00E122BF"/>
    <w:rsid w:val="00E12DAA"/>
    <w:rsid w:val="00E1422E"/>
    <w:rsid w:val="00E447CF"/>
    <w:rsid w:val="00E447FF"/>
    <w:rsid w:val="00E53E1A"/>
    <w:rsid w:val="00E57F89"/>
    <w:rsid w:val="00E63387"/>
    <w:rsid w:val="00E714D2"/>
    <w:rsid w:val="00E733A2"/>
    <w:rsid w:val="00E73B06"/>
    <w:rsid w:val="00E828EB"/>
    <w:rsid w:val="00E83D57"/>
    <w:rsid w:val="00E87E03"/>
    <w:rsid w:val="00EA6F75"/>
    <w:rsid w:val="00EB5CEB"/>
    <w:rsid w:val="00EC190B"/>
    <w:rsid w:val="00EC24B1"/>
    <w:rsid w:val="00EC4B41"/>
    <w:rsid w:val="00EC4C93"/>
    <w:rsid w:val="00ED058E"/>
    <w:rsid w:val="00ED0B0C"/>
    <w:rsid w:val="00ED5D38"/>
    <w:rsid w:val="00EE2288"/>
    <w:rsid w:val="00EE4448"/>
    <w:rsid w:val="00EE47CC"/>
    <w:rsid w:val="00EE7970"/>
    <w:rsid w:val="00EE7F37"/>
    <w:rsid w:val="00EF42C3"/>
    <w:rsid w:val="00F00E91"/>
    <w:rsid w:val="00F04417"/>
    <w:rsid w:val="00F14741"/>
    <w:rsid w:val="00F15BC8"/>
    <w:rsid w:val="00F31F7E"/>
    <w:rsid w:val="00F33A8C"/>
    <w:rsid w:val="00F36C3A"/>
    <w:rsid w:val="00F43035"/>
    <w:rsid w:val="00F438B6"/>
    <w:rsid w:val="00F45EF3"/>
    <w:rsid w:val="00F47375"/>
    <w:rsid w:val="00F606A1"/>
    <w:rsid w:val="00F64F59"/>
    <w:rsid w:val="00FA2312"/>
    <w:rsid w:val="00FA51C0"/>
    <w:rsid w:val="00FB2E0E"/>
    <w:rsid w:val="00FB778C"/>
    <w:rsid w:val="00FC0405"/>
    <w:rsid w:val="00FC1F78"/>
    <w:rsid w:val="00FC2994"/>
    <w:rsid w:val="00FC3EFA"/>
    <w:rsid w:val="00FC5552"/>
    <w:rsid w:val="00FC7ADB"/>
    <w:rsid w:val="00FD1C3F"/>
    <w:rsid w:val="00FD2049"/>
    <w:rsid w:val="00FD27FA"/>
    <w:rsid w:val="00FD7528"/>
    <w:rsid w:val="00FE2999"/>
    <w:rsid w:val="00FE7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B4DF4A"/>
  <w15:docId w15:val="{E1075B1D-3060-440B-8B7C-B4B08FCE7A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C17E1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link w:val="JalusMrk"/>
    <w:uiPriority w:val="99"/>
    <w:pPr>
      <w:tabs>
        <w:tab w:val="center" w:pos="4153"/>
        <w:tab w:val="right" w:pos="8306"/>
      </w:tabs>
    </w:pPr>
  </w:style>
  <w:style w:type="character" w:customStyle="1" w:styleId="PisMrk">
    <w:name w:val="Päis Märk"/>
    <w:link w:val="Pis"/>
    <w:uiPriority w:val="99"/>
    <w:locked/>
    <w:rPr>
      <w:rFonts w:cs="Times New Roman"/>
      <w:sz w:val="24"/>
      <w:szCs w:val="24"/>
      <w:lang w:val="en-GB" w:eastAsia="en-US"/>
    </w:rPr>
  </w:style>
  <w:style w:type="character" w:styleId="Lehekljenumber">
    <w:name w:val="page number"/>
    <w:uiPriority w:val="99"/>
    <w:rsid w:val="004163AF"/>
    <w:rPr>
      <w:rFonts w:cs="Times New Roman"/>
    </w:rPr>
  </w:style>
  <w:style w:type="character" w:customStyle="1" w:styleId="JalusMrk">
    <w:name w:val="Jalus Märk"/>
    <w:link w:val="Jalus"/>
    <w:uiPriority w:val="99"/>
    <w:locked/>
    <w:rPr>
      <w:rFonts w:cs="Times New Roman"/>
      <w:sz w:val="24"/>
      <w:szCs w:val="24"/>
      <w:lang w:val="en-GB" w:eastAsia="en-US"/>
    </w:rPr>
  </w:style>
  <w:style w:type="paragraph" w:styleId="Jutumullitekst">
    <w:name w:val="Balloon Text"/>
    <w:basedOn w:val="Normaallaad"/>
    <w:link w:val="JutumullitekstMrk"/>
    <w:uiPriority w:val="99"/>
    <w:semiHidden/>
    <w:rsid w:val="00895293"/>
    <w:rPr>
      <w:rFonts w:ascii="Tahoma" w:hAnsi="Tahoma" w:cs="Tahoma"/>
      <w:sz w:val="16"/>
      <w:szCs w:val="16"/>
    </w:rPr>
  </w:style>
  <w:style w:type="character" w:styleId="Hperlink">
    <w:name w:val="Hyperlink"/>
    <w:uiPriority w:val="99"/>
    <w:unhideWhenUsed/>
    <w:rsid w:val="00036350"/>
    <w:rPr>
      <w:rFonts w:cs="Times New Roman"/>
      <w:color w:val="0000FF"/>
      <w:u w:val="single"/>
    </w:rPr>
  </w:style>
  <w:style w:type="character" w:customStyle="1" w:styleId="JutumullitekstMrk">
    <w:name w:val="Jutumullitekst Märk"/>
    <w:link w:val="Jutumullitekst"/>
    <w:uiPriority w:val="99"/>
    <w:semiHidden/>
    <w:locked/>
    <w:rPr>
      <w:rFonts w:ascii="Tahoma" w:hAnsi="Tahoma" w:cs="Tahoma"/>
      <w:sz w:val="16"/>
      <w:szCs w:val="16"/>
      <w:lang w:val="en-GB" w:eastAsia="en-US"/>
    </w:rPr>
  </w:style>
  <w:style w:type="character" w:customStyle="1" w:styleId="value2">
    <w:name w:val="value2"/>
    <w:basedOn w:val="Liguvaikefont"/>
    <w:rsid w:val="00C17E10"/>
  </w:style>
  <w:style w:type="paragraph" w:styleId="Lihttekst">
    <w:name w:val="Plain Text"/>
    <w:basedOn w:val="Normaallaad"/>
    <w:link w:val="LihttekstMrk"/>
    <w:uiPriority w:val="99"/>
    <w:unhideWhenUsed/>
    <w:rsid w:val="00AB4E7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LihttekstMrk">
    <w:name w:val="Lihttekst Märk"/>
    <w:link w:val="Lihttekst"/>
    <w:uiPriority w:val="99"/>
    <w:rsid w:val="00AB4E75"/>
    <w:rPr>
      <w:rFonts w:ascii="Consolas" w:eastAsia="Calibri" w:hAnsi="Consolas"/>
      <w:sz w:val="21"/>
      <w:szCs w:val="21"/>
      <w:lang w:val="en-US" w:eastAsia="en-US"/>
    </w:rPr>
  </w:style>
  <w:style w:type="paragraph" w:styleId="Allmrkusetekst">
    <w:name w:val="footnote text"/>
    <w:basedOn w:val="Normaallaad"/>
    <w:link w:val="AllmrkusetekstMrk"/>
    <w:uiPriority w:val="99"/>
    <w:rsid w:val="00983094"/>
    <w:pPr>
      <w:spacing w:after="0" w:line="240" w:lineRule="auto"/>
    </w:pPr>
    <w:rPr>
      <w:rFonts w:ascii="Times New Roman" w:eastAsia="Times New Roman" w:hAnsi="Times New Roman"/>
      <w:sz w:val="20"/>
      <w:szCs w:val="20"/>
    </w:rPr>
  </w:style>
  <w:style w:type="character" w:customStyle="1" w:styleId="AllmrkusetekstMrk">
    <w:name w:val="Allmärkuse tekst Märk"/>
    <w:link w:val="Allmrkusetekst"/>
    <w:uiPriority w:val="99"/>
    <w:rsid w:val="00983094"/>
    <w:rPr>
      <w:lang w:eastAsia="en-US"/>
    </w:rPr>
  </w:style>
  <w:style w:type="character" w:styleId="Allmrkuseviide">
    <w:name w:val="footnote reference"/>
    <w:uiPriority w:val="99"/>
    <w:rsid w:val="00983094"/>
    <w:rPr>
      <w:vertAlign w:val="superscript"/>
    </w:rPr>
  </w:style>
  <w:style w:type="paragraph" w:styleId="Loendilik">
    <w:name w:val="List Paragraph"/>
    <w:basedOn w:val="Normaallaad"/>
    <w:uiPriority w:val="34"/>
    <w:qFormat/>
    <w:rsid w:val="0093433D"/>
    <w:pPr>
      <w:spacing w:after="0" w:line="240" w:lineRule="auto"/>
      <w:ind w:left="720"/>
    </w:pPr>
    <w:rPr>
      <w:rFonts w:cs="Calibri"/>
    </w:rPr>
  </w:style>
  <w:style w:type="paragraph" w:styleId="Vahedeta">
    <w:name w:val="No Spacing"/>
    <w:uiPriority w:val="1"/>
    <w:qFormat/>
    <w:rsid w:val="00FC0405"/>
    <w:rPr>
      <w:rFonts w:ascii="Calibri" w:eastAsia="Calibri" w:hAnsi="Calibri"/>
      <w:sz w:val="22"/>
      <w:szCs w:val="22"/>
      <w:lang w:eastAsia="en-US"/>
    </w:rPr>
  </w:style>
  <w:style w:type="character" w:customStyle="1" w:styleId="UnresolvedMention1">
    <w:name w:val="Unresolved Mention1"/>
    <w:basedOn w:val="Liguvaikefont"/>
    <w:uiPriority w:val="99"/>
    <w:semiHidden/>
    <w:unhideWhenUsed/>
    <w:rsid w:val="004D75A8"/>
    <w:rPr>
      <w:color w:val="808080"/>
      <w:shd w:val="clear" w:color="auto" w:fill="E6E6E6"/>
    </w:rPr>
  </w:style>
  <w:style w:type="character" w:styleId="Lahendamatamainimine">
    <w:name w:val="Unresolved Mention"/>
    <w:basedOn w:val="Liguvaikefont"/>
    <w:uiPriority w:val="99"/>
    <w:semiHidden/>
    <w:unhideWhenUsed/>
    <w:rsid w:val="006D35A7"/>
    <w:rPr>
      <w:color w:val="605E5C"/>
      <w:shd w:val="clear" w:color="auto" w:fill="E1DFDD"/>
    </w:rPr>
  </w:style>
  <w:style w:type="character" w:styleId="Kommentaariviide">
    <w:name w:val="annotation reference"/>
    <w:basedOn w:val="Liguvaikefont"/>
    <w:uiPriority w:val="99"/>
    <w:semiHidden/>
    <w:unhideWhenUsed/>
    <w:rsid w:val="007A38A3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semiHidden/>
    <w:unhideWhenUsed/>
    <w:rsid w:val="007A38A3"/>
    <w:pPr>
      <w:spacing w:line="240" w:lineRule="auto"/>
    </w:pPr>
    <w:rPr>
      <w:sz w:val="20"/>
      <w:szCs w:val="20"/>
    </w:rPr>
  </w:style>
  <w:style w:type="character" w:customStyle="1" w:styleId="KommentaaritekstMrk">
    <w:name w:val="Kommentaari tekst Märk"/>
    <w:basedOn w:val="Liguvaikefont"/>
    <w:link w:val="Kommentaaritekst"/>
    <w:uiPriority w:val="99"/>
    <w:semiHidden/>
    <w:rsid w:val="007A38A3"/>
    <w:rPr>
      <w:rFonts w:ascii="Calibri" w:eastAsia="Calibri" w:hAnsi="Calibri"/>
      <w:lang w:eastAsia="en-US"/>
    </w:r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7A38A3"/>
    <w:rPr>
      <w:b/>
      <w:bCs/>
    </w:rPr>
  </w:style>
  <w:style w:type="character" w:customStyle="1" w:styleId="KommentaariteemaMrk">
    <w:name w:val="Kommentaari teema Märk"/>
    <w:basedOn w:val="KommentaaritekstMrk"/>
    <w:link w:val="Kommentaariteema"/>
    <w:uiPriority w:val="99"/>
    <w:semiHidden/>
    <w:rsid w:val="007A38A3"/>
    <w:rPr>
      <w:rFonts w:ascii="Calibri" w:eastAsia="Calibri" w:hAnsi="Calibri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61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7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rahandusministeerium.e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jaan.loonik@kpkoda.ee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info@kpkoda.e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A96CFC-DA4F-47CE-842B-EB97C061D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287</Words>
  <Characters>1666</Characters>
  <Application>Microsoft Office Word</Application>
  <DocSecurity>4</DocSecurity>
  <Lines>13</Lines>
  <Paragraphs>3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Meie</vt:lpstr>
      <vt:lpstr>Meie</vt:lpstr>
      <vt:lpstr>Meie</vt:lpstr>
    </vt:vector>
  </TitlesOfParts>
  <Company>OX</Company>
  <LinksUpToDate>false</LinksUpToDate>
  <CharactersWithSpaces>1950</CharactersWithSpaces>
  <SharedDoc>false</SharedDoc>
  <HLinks>
    <vt:vector size="12" baseType="variant">
      <vt:variant>
        <vt:i4>3932226</vt:i4>
      </vt:variant>
      <vt:variant>
        <vt:i4>3</vt:i4>
      </vt:variant>
      <vt:variant>
        <vt:i4>0</vt:i4>
      </vt:variant>
      <vt:variant>
        <vt:i4>5</vt:i4>
      </vt:variant>
      <vt:variant>
        <vt:lpwstr>mailto:marko.aavik@just.ee</vt:lpwstr>
      </vt:variant>
      <vt:variant>
        <vt:lpwstr/>
      </vt:variant>
      <vt:variant>
        <vt:i4>4784252</vt:i4>
      </vt:variant>
      <vt:variant>
        <vt:i4>0</vt:i4>
      </vt:variant>
      <vt:variant>
        <vt:i4>0</vt:i4>
      </vt:variant>
      <vt:variant>
        <vt:i4>5</vt:i4>
      </vt:variant>
      <vt:variant>
        <vt:lpwstr>mailto:info@just.ee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Meie</dc:title>
  <dc:subject/>
  <dc:creator>Ingrid Taal</dc:creator>
  <cp:keywords/>
  <dc:description/>
  <cp:lastModifiedBy>Katrin Vellet</cp:lastModifiedBy>
  <cp:revision>2</cp:revision>
  <cp:lastPrinted>2021-06-28T09:10:00Z</cp:lastPrinted>
  <dcterms:created xsi:type="dcterms:W3CDTF">2025-03-06T10:18:00Z</dcterms:created>
  <dcterms:modified xsi:type="dcterms:W3CDTF">2025-03-06T10:18:00Z</dcterms:modified>
</cp:coreProperties>
</file>